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37" w:rsidRPr="00B16C37" w:rsidRDefault="00B16C37" w:rsidP="00B16C37">
      <w:pPr>
        <w:pStyle w:val="a3"/>
        <w:ind w:left="859" w:right="609"/>
        <w:jc w:val="center"/>
        <w:rPr>
          <w:sz w:val="22"/>
          <w:szCs w:val="24"/>
        </w:rPr>
      </w:pPr>
      <w:r w:rsidRPr="00B16C37">
        <w:rPr>
          <w:sz w:val="22"/>
          <w:szCs w:val="24"/>
        </w:rPr>
        <w:t>Протокол</w:t>
      </w:r>
      <w:r w:rsidRPr="00B16C37">
        <w:rPr>
          <w:spacing w:val="-11"/>
          <w:sz w:val="22"/>
          <w:szCs w:val="24"/>
        </w:rPr>
        <w:t xml:space="preserve"> </w:t>
      </w:r>
      <w:r w:rsidRPr="00B16C37">
        <w:rPr>
          <w:sz w:val="22"/>
          <w:szCs w:val="24"/>
        </w:rPr>
        <w:t>жюри</w:t>
      </w:r>
      <w:r w:rsidRPr="00B16C37">
        <w:rPr>
          <w:spacing w:val="-6"/>
          <w:sz w:val="22"/>
          <w:szCs w:val="24"/>
        </w:rPr>
        <w:t xml:space="preserve"> </w:t>
      </w:r>
      <w:r w:rsidRPr="00B16C37">
        <w:rPr>
          <w:sz w:val="22"/>
          <w:szCs w:val="24"/>
        </w:rPr>
        <w:t>школьного</w:t>
      </w:r>
      <w:r w:rsidRPr="00B16C37">
        <w:rPr>
          <w:spacing w:val="-6"/>
          <w:sz w:val="22"/>
          <w:szCs w:val="24"/>
        </w:rPr>
        <w:t xml:space="preserve"> </w:t>
      </w:r>
      <w:r w:rsidRPr="00B16C37">
        <w:rPr>
          <w:spacing w:val="-4"/>
          <w:sz w:val="22"/>
          <w:szCs w:val="24"/>
        </w:rPr>
        <w:t>этапа</w:t>
      </w:r>
    </w:p>
    <w:p w:rsidR="00B16C37" w:rsidRPr="00B16C37" w:rsidRDefault="00B16C37" w:rsidP="00B16C37">
      <w:pPr>
        <w:pStyle w:val="a3"/>
        <w:tabs>
          <w:tab w:val="left" w:pos="8089"/>
        </w:tabs>
        <w:ind w:left="757" w:right="1484" w:firstLine="976"/>
        <w:jc w:val="center"/>
        <w:rPr>
          <w:sz w:val="22"/>
          <w:szCs w:val="24"/>
        </w:rPr>
      </w:pPr>
      <w:r w:rsidRPr="00B16C37">
        <w:rPr>
          <w:sz w:val="22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6" o:spid="_x0000_s1027" type="#_x0000_t202" style="position:absolute;left:0;text-align:left;margin-left:-1.7pt;margin-top:14pt;width:33.5pt;height:7.3pt;z-index:251658240;mso-position-horizontal-relative:page" filled="f" stroked="f">
            <v:textbox style="mso-next-textbox:#docshape16" inset="0,0,0,0">
              <w:txbxContent>
                <w:tbl>
                  <w:tblPr>
                    <w:tblW w:w="7738" w:type="dxa"/>
                    <w:tblInd w:w="103" w:type="dxa"/>
                    <w:tblLayout w:type="fixed"/>
                    <w:tblLook w:val="04A0"/>
                  </w:tblPr>
                  <w:tblGrid>
                    <w:gridCol w:w="574"/>
                    <w:gridCol w:w="1408"/>
                    <w:gridCol w:w="6"/>
                    <w:gridCol w:w="1133"/>
                    <w:gridCol w:w="1982"/>
                    <w:gridCol w:w="1319"/>
                    <w:gridCol w:w="1316"/>
                  </w:tblGrid>
                  <w:tr w:rsidR="000A6994" w:rsidRPr="00846702" w:rsidTr="00B16C37">
                    <w:trPr>
                      <w:trHeight w:val="315"/>
                    </w:trPr>
                    <w:tc>
                      <w:tcPr>
                        <w:tcW w:w="5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A6994" w:rsidRPr="00846702" w:rsidRDefault="000A6994" w:rsidP="00B16C3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A6994" w:rsidRPr="00846702" w:rsidRDefault="000A6994" w:rsidP="00B16C3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A6994" w:rsidRPr="00846702" w:rsidRDefault="000A6994" w:rsidP="00B16C3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A6994" w:rsidRPr="00846702" w:rsidRDefault="000A6994" w:rsidP="00B16C3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1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A6994" w:rsidRPr="00846702" w:rsidRDefault="000A6994" w:rsidP="00B16C3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1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A6994" w:rsidRPr="00846702" w:rsidRDefault="000A6994" w:rsidP="00B16C3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A6994" w:rsidTr="00B16C37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375"/>
                    </w:trPr>
                    <w:tc>
                      <w:tcPr>
                        <w:tcW w:w="574" w:type="dxa"/>
                      </w:tcPr>
                      <w:p w:rsidR="000A6994" w:rsidRDefault="000A6994" w:rsidP="00B16C37"/>
                    </w:tc>
                    <w:tc>
                      <w:tcPr>
                        <w:tcW w:w="1408" w:type="dxa"/>
                      </w:tcPr>
                      <w:p w:rsidR="000A6994" w:rsidRDefault="000A6994" w:rsidP="00B16C37"/>
                    </w:tc>
                    <w:tc>
                      <w:tcPr>
                        <w:tcW w:w="1139" w:type="dxa"/>
                        <w:gridSpan w:val="2"/>
                      </w:tcPr>
                      <w:p w:rsidR="000A6994" w:rsidRDefault="000A6994" w:rsidP="00B16C37"/>
                    </w:tc>
                    <w:tc>
                      <w:tcPr>
                        <w:tcW w:w="1982" w:type="dxa"/>
                      </w:tcPr>
                      <w:p w:rsidR="000A6994" w:rsidRDefault="000A6994" w:rsidP="00B16C37"/>
                    </w:tc>
                    <w:tc>
                      <w:tcPr>
                        <w:tcW w:w="1319" w:type="dxa"/>
                      </w:tcPr>
                      <w:p w:rsidR="000A6994" w:rsidRDefault="000A6994" w:rsidP="00B16C37"/>
                    </w:tc>
                    <w:tc>
                      <w:tcPr>
                        <w:tcW w:w="1316" w:type="dxa"/>
                      </w:tcPr>
                      <w:p w:rsidR="000A6994" w:rsidRDefault="000A6994" w:rsidP="00B16C37"/>
                    </w:tc>
                  </w:tr>
                  <w:tr w:rsidR="000A6994" w:rsidTr="00B16C37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20"/>
                    </w:trPr>
                    <w:tc>
                      <w:tcPr>
                        <w:tcW w:w="574" w:type="dxa"/>
                      </w:tcPr>
                      <w:p w:rsidR="000A6994" w:rsidRDefault="000A6994" w:rsidP="00B16C37"/>
                    </w:tc>
                    <w:tc>
                      <w:tcPr>
                        <w:tcW w:w="1408" w:type="dxa"/>
                      </w:tcPr>
                      <w:p w:rsidR="000A6994" w:rsidRDefault="000A6994" w:rsidP="00B16C37"/>
                    </w:tc>
                    <w:tc>
                      <w:tcPr>
                        <w:tcW w:w="1139" w:type="dxa"/>
                        <w:gridSpan w:val="2"/>
                      </w:tcPr>
                      <w:p w:rsidR="000A6994" w:rsidRDefault="000A6994" w:rsidP="00B16C37"/>
                    </w:tc>
                    <w:tc>
                      <w:tcPr>
                        <w:tcW w:w="1982" w:type="dxa"/>
                      </w:tcPr>
                      <w:p w:rsidR="000A6994" w:rsidRDefault="000A6994" w:rsidP="00B16C37"/>
                    </w:tc>
                    <w:tc>
                      <w:tcPr>
                        <w:tcW w:w="1319" w:type="dxa"/>
                      </w:tcPr>
                      <w:p w:rsidR="000A6994" w:rsidRDefault="000A6994" w:rsidP="00B16C37"/>
                    </w:tc>
                    <w:tc>
                      <w:tcPr>
                        <w:tcW w:w="1316" w:type="dxa"/>
                      </w:tcPr>
                      <w:p w:rsidR="000A6994" w:rsidRDefault="000A6994" w:rsidP="00B16C37"/>
                    </w:tc>
                  </w:tr>
                  <w:tr w:rsidR="000A6994" w:rsidTr="00B16C37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50"/>
                    </w:trPr>
                    <w:tc>
                      <w:tcPr>
                        <w:tcW w:w="574" w:type="dxa"/>
                      </w:tcPr>
                      <w:p w:rsidR="000A6994" w:rsidRDefault="000A6994" w:rsidP="00B16C37"/>
                    </w:tc>
                    <w:tc>
                      <w:tcPr>
                        <w:tcW w:w="1408" w:type="dxa"/>
                      </w:tcPr>
                      <w:p w:rsidR="000A6994" w:rsidRDefault="000A6994" w:rsidP="00B16C37"/>
                    </w:tc>
                    <w:tc>
                      <w:tcPr>
                        <w:tcW w:w="1139" w:type="dxa"/>
                        <w:gridSpan w:val="2"/>
                      </w:tcPr>
                      <w:p w:rsidR="000A6994" w:rsidRDefault="000A6994" w:rsidP="00B16C37"/>
                    </w:tc>
                    <w:tc>
                      <w:tcPr>
                        <w:tcW w:w="1982" w:type="dxa"/>
                      </w:tcPr>
                      <w:p w:rsidR="000A6994" w:rsidRDefault="000A6994" w:rsidP="00B16C37"/>
                    </w:tc>
                    <w:tc>
                      <w:tcPr>
                        <w:tcW w:w="1319" w:type="dxa"/>
                      </w:tcPr>
                      <w:p w:rsidR="000A6994" w:rsidRDefault="000A6994" w:rsidP="00B16C37"/>
                    </w:tc>
                    <w:tc>
                      <w:tcPr>
                        <w:tcW w:w="1316" w:type="dxa"/>
                      </w:tcPr>
                      <w:p w:rsidR="000A6994" w:rsidRDefault="000A6994" w:rsidP="00B16C37"/>
                    </w:tc>
                  </w:tr>
                  <w:tr w:rsidR="000A6994" w:rsidTr="00B16C37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50"/>
                    </w:trPr>
                    <w:tc>
                      <w:tcPr>
                        <w:tcW w:w="574" w:type="dxa"/>
                      </w:tcPr>
                      <w:p w:rsidR="000A6994" w:rsidRDefault="000A6994" w:rsidP="00B16C37"/>
                    </w:tc>
                    <w:tc>
                      <w:tcPr>
                        <w:tcW w:w="1408" w:type="dxa"/>
                      </w:tcPr>
                      <w:p w:rsidR="000A6994" w:rsidRDefault="000A6994" w:rsidP="00B16C37"/>
                    </w:tc>
                    <w:tc>
                      <w:tcPr>
                        <w:tcW w:w="1139" w:type="dxa"/>
                        <w:gridSpan w:val="2"/>
                      </w:tcPr>
                      <w:p w:rsidR="000A6994" w:rsidRDefault="000A6994" w:rsidP="00B16C37"/>
                    </w:tc>
                    <w:tc>
                      <w:tcPr>
                        <w:tcW w:w="1982" w:type="dxa"/>
                      </w:tcPr>
                      <w:p w:rsidR="000A6994" w:rsidRDefault="000A6994" w:rsidP="00B16C37"/>
                    </w:tc>
                    <w:tc>
                      <w:tcPr>
                        <w:tcW w:w="1319" w:type="dxa"/>
                      </w:tcPr>
                      <w:p w:rsidR="000A6994" w:rsidRDefault="000A6994" w:rsidP="00B16C37"/>
                    </w:tc>
                    <w:tc>
                      <w:tcPr>
                        <w:tcW w:w="1316" w:type="dxa"/>
                      </w:tcPr>
                      <w:p w:rsidR="000A6994" w:rsidRDefault="000A6994" w:rsidP="00B16C37"/>
                    </w:tc>
                  </w:tr>
                </w:tbl>
                <w:p w:rsidR="000A6994" w:rsidRPr="00BA0CF5" w:rsidRDefault="000A6994" w:rsidP="00B16C37"/>
              </w:txbxContent>
            </v:textbox>
            <w10:wrap anchorx="page"/>
          </v:shape>
        </w:pict>
      </w:r>
      <w:r w:rsidRPr="00B16C37">
        <w:rPr>
          <w:sz w:val="22"/>
          <w:szCs w:val="24"/>
        </w:rPr>
        <w:pict>
          <v:rect id="docshape15" o:spid="_x0000_s1026" style="position:absolute;left:0;text-align:left;margin-left:69.5pt;margin-top:34.1pt;width:498.95pt;height:1.45pt;z-index:-251658240;mso-position-horizontal-relative:page" fillcolor="black" stroked="f">
            <w10:wrap anchorx="page"/>
          </v:rect>
        </w:pict>
      </w:r>
      <w:proofErr w:type="spellStart"/>
      <w:r w:rsidRPr="00B16C37">
        <w:rPr>
          <w:sz w:val="22"/>
          <w:szCs w:val="24"/>
        </w:rPr>
        <w:t>ВсОШ</w:t>
      </w:r>
      <w:proofErr w:type="spellEnd"/>
      <w:r w:rsidRPr="00B16C37">
        <w:rPr>
          <w:spacing w:val="-9"/>
          <w:sz w:val="22"/>
          <w:szCs w:val="24"/>
        </w:rPr>
        <w:t xml:space="preserve"> </w:t>
      </w:r>
      <w:r w:rsidRPr="00B16C37">
        <w:rPr>
          <w:sz w:val="22"/>
          <w:szCs w:val="24"/>
        </w:rPr>
        <w:t>в</w:t>
      </w:r>
      <w:r w:rsidRPr="00B16C37">
        <w:rPr>
          <w:spacing w:val="-9"/>
          <w:sz w:val="22"/>
          <w:szCs w:val="24"/>
        </w:rPr>
        <w:t xml:space="preserve"> </w:t>
      </w:r>
      <w:r w:rsidRPr="00B16C37">
        <w:rPr>
          <w:sz w:val="22"/>
          <w:szCs w:val="24"/>
        </w:rPr>
        <w:t>2024- 2025 учебном году</w:t>
      </w:r>
    </w:p>
    <w:p w:rsidR="00B16C37" w:rsidRPr="00B16C37" w:rsidRDefault="00B16C37" w:rsidP="00B16C37">
      <w:pPr>
        <w:pStyle w:val="a3"/>
        <w:tabs>
          <w:tab w:val="left" w:pos="8089"/>
        </w:tabs>
        <w:ind w:left="757" w:right="1484" w:firstLine="976"/>
        <w:jc w:val="center"/>
        <w:rPr>
          <w:sz w:val="22"/>
          <w:szCs w:val="24"/>
        </w:rPr>
      </w:pPr>
      <w:r w:rsidRPr="00B16C37">
        <w:rPr>
          <w:sz w:val="22"/>
          <w:szCs w:val="24"/>
        </w:rPr>
        <w:t xml:space="preserve">МКОУ </w:t>
      </w:r>
      <w:proofErr w:type="spellStart"/>
      <w:r w:rsidRPr="00B16C37">
        <w:rPr>
          <w:sz w:val="22"/>
          <w:szCs w:val="24"/>
        </w:rPr>
        <w:t>Краснозерский</w:t>
      </w:r>
      <w:proofErr w:type="spellEnd"/>
      <w:r w:rsidRPr="00B16C37">
        <w:rPr>
          <w:sz w:val="22"/>
          <w:szCs w:val="24"/>
        </w:rPr>
        <w:t xml:space="preserve"> лицей № 2 имени Ф.И. Анисичкина</w:t>
      </w:r>
    </w:p>
    <w:p w:rsidR="00B16C37" w:rsidRPr="00B16C37" w:rsidRDefault="00B16C37" w:rsidP="00B16C37">
      <w:pPr>
        <w:pStyle w:val="a3"/>
        <w:tabs>
          <w:tab w:val="left" w:pos="8089"/>
        </w:tabs>
        <w:ind w:left="757" w:right="1484" w:firstLine="976"/>
        <w:rPr>
          <w:sz w:val="22"/>
          <w:szCs w:val="24"/>
        </w:rPr>
      </w:pPr>
    </w:p>
    <w:p w:rsidR="00B16C37" w:rsidRPr="00B16C37" w:rsidRDefault="00B16C37" w:rsidP="00B16C37">
      <w:pPr>
        <w:pStyle w:val="a3"/>
        <w:tabs>
          <w:tab w:val="left" w:pos="8089"/>
        </w:tabs>
        <w:ind w:left="757" w:right="1484" w:firstLine="976"/>
        <w:rPr>
          <w:sz w:val="22"/>
          <w:szCs w:val="24"/>
        </w:rPr>
      </w:pPr>
      <w:r w:rsidRPr="00B16C37">
        <w:rPr>
          <w:sz w:val="22"/>
          <w:szCs w:val="24"/>
        </w:rPr>
        <w:t xml:space="preserve">Предмет:  Астрономия </w:t>
      </w:r>
    </w:p>
    <w:p w:rsidR="00B16C37" w:rsidRPr="00B16C37" w:rsidRDefault="00B16C37" w:rsidP="00B16C37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2"/>
          <w:szCs w:val="24"/>
        </w:rPr>
      </w:pPr>
    </w:p>
    <w:tbl>
      <w:tblPr>
        <w:tblStyle w:val="a5"/>
        <w:tblW w:w="11341" w:type="dxa"/>
        <w:tblInd w:w="-1310" w:type="dxa"/>
        <w:tblLayout w:type="fixed"/>
        <w:tblLook w:val="04A0"/>
      </w:tblPr>
      <w:tblGrid>
        <w:gridCol w:w="709"/>
        <w:gridCol w:w="1560"/>
        <w:gridCol w:w="1653"/>
        <w:gridCol w:w="1701"/>
        <w:gridCol w:w="1040"/>
        <w:gridCol w:w="1701"/>
        <w:gridCol w:w="1418"/>
        <w:gridCol w:w="1559"/>
      </w:tblGrid>
      <w:tr w:rsidR="000A6994" w:rsidRPr="00B16C37" w:rsidTr="0096166C">
        <w:trPr>
          <w:trHeight w:val="231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spellStart"/>
            <w:proofErr w:type="gramStart"/>
            <w:r w:rsidRPr="000A6994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proofErr w:type="gramEnd"/>
            <w:r w:rsidRPr="000A6994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0A6994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1560" w:type="dxa"/>
          </w:tcPr>
          <w:p w:rsidR="00B16C37" w:rsidRPr="00B16C37" w:rsidRDefault="00B16C37" w:rsidP="00B16C3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Фамилия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Имя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Отчество</w:t>
            </w:r>
          </w:p>
        </w:tc>
        <w:tc>
          <w:tcPr>
            <w:tcW w:w="1040" w:type="dxa"/>
            <w:vAlign w:val="center"/>
          </w:tcPr>
          <w:p w:rsidR="00B16C37" w:rsidRDefault="00B16C37" w:rsidP="009616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Класс</w:t>
            </w:r>
          </w:p>
          <w:p w:rsidR="00B16C37" w:rsidRPr="00B16C37" w:rsidRDefault="00B16C37" w:rsidP="009616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обучения</w:t>
            </w:r>
          </w:p>
        </w:tc>
        <w:tc>
          <w:tcPr>
            <w:tcW w:w="1701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A6994">
              <w:rPr>
                <w:rFonts w:ascii="Times New Roman" w:hAnsi="Times New Roman" w:cs="Times New Roman"/>
                <w:szCs w:val="24"/>
              </w:rPr>
              <w:t>Спецкласс</w:t>
            </w:r>
            <w:proofErr w:type="spellEnd"/>
            <w:r w:rsidRPr="000A6994">
              <w:rPr>
                <w:rFonts w:ascii="Times New Roman" w:hAnsi="Times New Roman" w:cs="Times New Roman"/>
                <w:szCs w:val="24"/>
              </w:rPr>
              <w:t xml:space="preserve"> (указать напр</w:t>
            </w:r>
            <w:r w:rsidR="000A6994" w:rsidRPr="000A6994">
              <w:rPr>
                <w:rFonts w:ascii="Times New Roman" w:hAnsi="Times New Roman" w:cs="Times New Roman"/>
                <w:szCs w:val="24"/>
              </w:rPr>
              <w:t>а</w:t>
            </w:r>
            <w:r w:rsidRPr="000A6994">
              <w:rPr>
                <w:rFonts w:ascii="Times New Roman" w:hAnsi="Times New Roman" w:cs="Times New Roman"/>
                <w:szCs w:val="24"/>
              </w:rPr>
              <w:t>вление)</w:t>
            </w:r>
          </w:p>
        </w:tc>
        <w:tc>
          <w:tcPr>
            <w:tcW w:w="1418" w:type="dxa"/>
          </w:tcPr>
          <w:p w:rsid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Количество</w:t>
            </w:r>
          </w:p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 xml:space="preserve"> баллов</w:t>
            </w:r>
          </w:p>
        </w:tc>
        <w:tc>
          <w:tcPr>
            <w:tcW w:w="155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Статус</w:t>
            </w:r>
          </w:p>
        </w:tc>
      </w:tr>
      <w:tr w:rsidR="000A6994" w:rsidRPr="00B16C37" w:rsidTr="0096166C">
        <w:trPr>
          <w:trHeight w:val="231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Богданов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Денис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Вадимович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5А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Пожарно-спасательное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69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Победитель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Давиденко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Никита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Олегович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5А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Пожарно-спасательное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53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Дмитриенко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Сергей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Сергеевич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5А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Пожарно-спасательное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56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Богданов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Глеб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Вадимович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5Б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Общеобразовательный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Мягких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Тимофей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Дмитриевич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6А</w:t>
            </w:r>
          </w:p>
        </w:tc>
        <w:tc>
          <w:tcPr>
            <w:tcW w:w="1701" w:type="dxa"/>
          </w:tcPr>
          <w:p w:rsidR="00B16C37" w:rsidRPr="00B16C37" w:rsidRDefault="000A6994" w:rsidP="00B16C37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Пожарно-спасательное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Орлова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Виктория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Викторовна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6А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Пожарно-спасательное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Голубь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Елизавета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Александровна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6Б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Общеобразовательный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Сукманова</w:t>
            </w:r>
            <w:proofErr w:type="spellEnd"/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София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Александровна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6Б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Общеобразовательный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36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Слюсарь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Полина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Игоревна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6Б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Общеобразовательный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Тюленева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Маргарита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Николаевна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6Б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Общеобразовательный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Чобанян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Сона</w:t>
            </w:r>
            <w:proofErr w:type="spellEnd"/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Арсеновна</w:t>
            </w:r>
            <w:proofErr w:type="spellEnd"/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6Б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Общеобразовательный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38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Волков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Никита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Романович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7А</w:t>
            </w:r>
          </w:p>
        </w:tc>
        <w:tc>
          <w:tcPr>
            <w:tcW w:w="1701" w:type="dxa"/>
          </w:tcPr>
          <w:p w:rsidR="00B16C37" w:rsidRPr="000A6994" w:rsidRDefault="0096166C" w:rsidP="000A6994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</w:t>
            </w:r>
            <w:r w:rsidR="000A6994">
              <w:rPr>
                <w:rFonts w:ascii="Times New Roman" w:hAnsi="Times New Roman" w:cs="Times New Roman"/>
                <w:sz w:val="24"/>
                <w:szCs w:val="24"/>
              </w:rPr>
              <w:t>технический</w:t>
            </w:r>
            <w:proofErr w:type="spellEnd"/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Луданов</w:t>
            </w:r>
            <w:proofErr w:type="spellEnd"/>
            <w:r w:rsidRPr="00B16C3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Захар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Алексеевич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7А</w:t>
            </w:r>
          </w:p>
        </w:tc>
        <w:tc>
          <w:tcPr>
            <w:tcW w:w="1701" w:type="dxa"/>
          </w:tcPr>
          <w:p w:rsidR="00B16C37" w:rsidRPr="000A6994" w:rsidRDefault="0096166C" w:rsidP="000A6994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</w:t>
            </w:r>
            <w:r w:rsidR="000A6994">
              <w:rPr>
                <w:rFonts w:ascii="Times New Roman" w:hAnsi="Times New Roman" w:cs="Times New Roman"/>
                <w:sz w:val="24"/>
                <w:szCs w:val="24"/>
              </w:rPr>
              <w:t>технический</w:t>
            </w:r>
            <w:proofErr w:type="spellEnd"/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Болотина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Таисия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Олеговна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7Б</w:t>
            </w:r>
          </w:p>
        </w:tc>
        <w:tc>
          <w:tcPr>
            <w:tcW w:w="1701" w:type="dxa"/>
          </w:tcPr>
          <w:p w:rsidR="00B16C37" w:rsidRPr="000A6994" w:rsidRDefault="0096166C" w:rsidP="000A6994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</w:t>
            </w:r>
            <w:r w:rsidR="000A6994">
              <w:rPr>
                <w:rFonts w:ascii="Times New Roman" w:hAnsi="Times New Roman" w:cs="Times New Roman"/>
                <w:sz w:val="24"/>
                <w:szCs w:val="24"/>
              </w:rPr>
              <w:t>технический</w:t>
            </w:r>
            <w:proofErr w:type="spellEnd"/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Щекотько</w:t>
            </w:r>
            <w:proofErr w:type="spellEnd"/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Дмитрий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Павлович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7Б</w:t>
            </w:r>
          </w:p>
        </w:tc>
        <w:tc>
          <w:tcPr>
            <w:tcW w:w="1701" w:type="dxa"/>
          </w:tcPr>
          <w:p w:rsidR="00B16C37" w:rsidRPr="000A6994" w:rsidRDefault="0096166C" w:rsidP="000A6994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</w:t>
            </w:r>
            <w:r w:rsidR="000A6994">
              <w:rPr>
                <w:rFonts w:ascii="Times New Roman" w:hAnsi="Times New Roman" w:cs="Times New Roman"/>
                <w:sz w:val="24"/>
                <w:szCs w:val="24"/>
              </w:rPr>
              <w:t>технический</w:t>
            </w:r>
            <w:proofErr w:type="spellEnd"/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Кох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Ксения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Сергеевна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8Б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Общеобразовательный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Коваленко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Вера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Павловна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9А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Общеобразовательный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Шаповалов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Тимофей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Евгеньевич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9А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Общеобразовательный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Даниленко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Данил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Игоревич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9Б</w:t>
            </w:r>
          </w:p>
        </w:tc>
        <w:tc>
          <w:tcPr>
            <w:tcW w:w="1701" w:type="dxa"/>
          </w:tcPr>
          <w:p w:rsidR="00B16C37" w:rsidRPr="000A6994" w:rsidRDefault="0096166C" w:rsidP="000A6994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</w:t>
            </w:r>
            <w:r w:rsidR="000A6994">
              <w:rPr>
                <w:rFonts w:ascii="Times New Roman" w:hAnsi="Times New Roman" w:cs="Times New Roman"/>
                <w:sz w:val="24"/>
                <w:szCs w:val="24"/>
              </w:rPr>
              <w:t>технический</w:t>
            </w:r>
            <w:proofErr w:type="spellEnd"/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Долгополова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Елизавета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Вячеславовна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9Б</w:t>
            </w:r>
          </w:p>
        </w:tc>
        <w:tc>
          <w:tcPr>
            <w:tcW w:w="1701" w:type="dxa"/>
          </w:tcPr>
          <w:p w:rsidR="00B16C37" w:rsidRPr="000A6994" w:rsidRDefault="0096166C" w:rsidP="000A6994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</w:t>
            </w:r>
            <w:r w:rsidR="000A6994">
              <w:rPr>
                <w:rFonts w:ascii="Times New Roman" w:hAnsi="Times New Roman" w:cs="Times New Roman"/>
                <w:sz w:val="24"/>
                <w:szCs w:val="24"/>
              </w:rPr>
              <w:t>технический</w:t>
            </w:r>
            <w:proofErr w:type="spellEnd"/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Лесной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Алексей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Константинович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9Б</w:t>
            </w:r>
          </w:p>
        </w:tc>
        <w:tc>
          <w:tcPr>
            <w:tcW w:w="1701" w:type="dxa"/>
          </w:tcPr>
          <w:p w:rsidR="00B16C37" w:rsidRPr="000A6994" w:rsidRDefault="0096166C" w:rsidP="000A6994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</w:t>
            </w:r>
            <w:r w:rsidR="000A6994">
              <w:rPr>
                <w:rFonts w:ascii="Times New Roman" w:hAnsi="Times New Roman" w:cs="Times New Roman"/>
                <w:sz w:val="24"/>
                <w:szCs w:val="24"/>
              </w:rPr>
              <w:t>технический</w:t>
            </w:r>
            <w:proofErr w:type="spellEnd"/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47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Нестеренко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Мария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Сергеевна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9Б</w:t>
            </w:r>
          </w:p>
        </w:tc>
        <w:tc>
          <w:tcPr>
            <w:tcW w:w="1701" w:type="dxa"/>
          </w:tcPr>
          <w:p w:rsidR="00B16C37" w:rsidRPr="000A6994" w:rsidRDefault="0096166C" w:rsidP="000A6994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</w:t>
            </w:r>
            <w:r w:rsidR="000A6994">
              <w:rPr>
                <w:rFonts w:ascii="Times New Roman" w:hAnsi="Times New Roman" w:cs="Times New Roman"/>
                <w:sz w:val="24"/>
                <w:szCs w:val="24"/>
              </w:rPr>
              <w:t>технический</w:t>
            </w:r>
            <w:proofErr w:type="spellEnd"/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Уросова</w:t>
            </w:r>
            <w:proofErr w:type="spellEnd"/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Елизавета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Сергеевна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9Б</w:t>
            </w:r>
          </w:p>
        </w:tc>
        <w:tc>
          <w:tcPr>
            <w:tcW w:w="1701" w:type="dxa"/>
          </w:tcPr>
          <w:p w:rsidR="00B16C37" w:rsidRPr="000A6994" w:rsidRDefault="0096166C" w:rsidP="000A6994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</w:t>
            </w:r>
            <w:r w:rsidR="000A6994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0A69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хнический</w:t>
            </w:r>
            <w:proofErr w:type="spellEnd"/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lastRenderedPageBreak/>
              <w:t>46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lastRenderedPageBreak/>
              <w:t>24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Черемискина</w:t>
            </w:r>
            <w:proofErr w:type="spellEnd"/>
            <w:r w:rsidRPr="00B16C3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Екатерина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Антоновна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9Б</w:t>
            </w:r>
          </w:p>
        </w:tc>
        <w:tc>
          <w:tcPr>
            <w:tcW w:w="1701" w:type="dxa"/>
          </w:tcPr>
          <w:p w:rsidR="00B16C37" w:rsidRPr="000A6994" w:rsidRDefault="0096166C" w:rsidP="000A6994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</w:t>
            </w:r>
            <w:r w:rsidR="000A6994">
              <w:rPr>
                <w:rFonts w:ascii="Times New Roman" w:hAnsi="Times New Roman" w:cs="Times New Roman"/>
                <w:sz w:val="24"/>
                <w:szCs w:val="24"/>
              </w:rPr>
              <w:t>технический</w:t>
            </w:r>
            <w:proofErr w:type="spellEnd"/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Шевкопляс</w:t>
            </w:r>
            <w:proofErr w:type="spellEnd"/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Дарья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Евгеньевна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9Б</w:t>
            </w:r>
          </w:p>
        </w:tc>
        <w:tc>
          <w:tcPr>
            <w:tcW w:w="1701" w:type="dxa"/>
          </w:tcPr>
          <w:p w:rsidR="00B16C37" w:rsidRPr="000A6994" w:rsidRDefault="0096166C" w:rsidP="000A6994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</w:t>
            </w:r>
            <w:r w:rsidR="000A6994">
              <w:rPr>
                <w:rFonts w:ascii="Times New Roman" w:hAnsi="Times New Roman" w:cs="Times New Roman"/>
                <w:sz w:val="24"/>
                <w:szCs w:val="24"/>
              </w:rPr>
              <w:t>технический</w:t>
            </w:r>
            <w:proofErr w:type="spellEnd"/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Абеленец</w:t>
            </w:r>
            <w:proofErr w:type="spellEnd"/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Артем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Евгеньевич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Универсальный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47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Адуев</w:t>
            </w:r>
            <w:proofErr w:type="spellEnd"/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Илья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Алексеевич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Универсальный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Амирханян</w:t>
            </w:r>
            <w:proofErr w:type="spellEnd"/>
            <w:r w:rsidRPr="00B16C3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Анна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Артуровна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Универсальный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1559" w:type="dxa"/>
          </w:tcPr>
          <w:p w:rsidR="00B16C37" w:rsidRPr="0096166C" w:rsidRDefault="0096166C" w:rsidP="0096166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Аулова</w:t>
            </w:r>
            <w:proofErr w:type="spellEnd"/>
            <w:r w:rsidRPr="00B16C3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Александра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Сергеевна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Универсальный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1559" w:type="dxa"/>
          </w:tcPr>
          <w:p w:rsidR="00B16C37" w:rsidRPr="0096166C" w:rsidRDefault="0096166C" w:rsidP="0096166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Вайс</w:t>
            </w:r>
            <w:proofErr w:type="spellEnd"/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Иван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Сергеевич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Универсальный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46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Ветлужская</w:t>
            </w:r>
            <w:proofErr w:type="spellEnd"/>
            <w:r w:rsidRPr="00B16C3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Карина</w:t>
            </w:r>
            <w:proofErr w:type="spellEnd"/>
            <w:r w:rsidRPr="00B16C3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Вячеславовна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Универсальный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1559" w:type="dxa"/>
          </w:tcPr>
          <w:p w:rsidR="00B16C37" w:rsidRPr="0096166C" w:rsidRDefault="0096166C" w:rsidP="0096166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Герингер</w:t>
            </w:r>
            <w:proofErr w:type="spellEnd"/>
            <w:r w:rsidRPr="00B16C3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Илья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Андреевич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Универсальный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59" w:type="dxa"/>
          </w:tcPr>
          <w:p w:rsidR="00B16C37" w:rsidRPr="0096166C" w:rsidRDefault="0096166C" w:rsidP="0096166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Тарданская</w:t>
            </w:r>
            <w:proofErr w:type="spellEnd"/>
            <w:r w:rsidRPr="00B16C3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Софья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Михайловна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Универсальный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Фатеева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Софья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Евгеньевна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Универсальный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1559" w:type="dxa"/>
          </w:tcPr>
          <w:p w:rsidR="00B16C37" w:rsidRPr="0096166C" w:rsidRDefault="0096166C" w:rsidP="0096166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Шаравин</w:t>
            </w:r>
            <w:proofErr w:type="spellEnd"/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Святослав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Романович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10А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Универсальный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1559" w:type="dxa"/>
          </w:tcPr>
          <w:p w:rsidR="00B16C37" w:rsidRPr="0096166C" w:rsidRDefault="0096166C" w:rsidP="0096166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36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Гришко</w:t>
            </w:r>
            <w:proofErr w:type="spellEnd"/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Дарья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Витальевна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Технологический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1559" w:type="dxa"/>
          </w:tcPr>
          <w:p w:rsidR="00B16C37" w:rsidRPr="0096166C" w:rsidRDefault="0096166C" w:rsidP="0096166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37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Мищенко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Анастасия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Алексеевна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Технологический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1559" w:type="dxa"/>
          </w:tcPr>
          <w:p w:rsidR="00B16C37" w:rsidRPr="0096166C" w:rsidRDefault="0096166C" w:rsidP="0096166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38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Посаженников</w:t>
            </w:r>
            <w:proofErr w:type="spellEnd"/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Данил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Сергеевич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Технологический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49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39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Синенко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Иван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Петрович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Технологический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59" w:type="dxa"/>
          </w:tcPr>
          <w:p w:rsidR="00B16C37" w:rsidRPr="0096166C" w:rsidRDefault="0096166C" w:rsidP="0096166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Шартнер</w:t>
            </w:r>
            <w:proofErr w:type="spellEnd"/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Мелитта</w:t>
            </w:r>
            <w:proofErr w:type="spellEnd"/>
            <w:r w:rsidRPr="00B16C3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Эдуардовна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Технологический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1559" w:type="dxa"/>
          </w:tcPr>
          <w:p w:rsidR="00B16C37" w:rsidRPr="0096166C" w:rsidRDefault="0096166C" w:rsidP="0096166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41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Шестухина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Анастасия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Алексеевна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10Б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Технологический профиль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1559" w:type="dxa"/>
          </w:tcPr>
          <w:p w:rsidR="00B16C37" w:rsidRPr="0096166C" w:rsidRDefault="0096166C" w:rsidP="0096166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Денисова </w:t>
            </w:r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Ольга 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 xml:space="preserve">Сергеевна 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11Б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Лицейский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54</w:t>
            </w:r>
          </w:p>
        </w:tc>
        <w:tc>
          <w:tcPr>
            <w:tcW w:w="1559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0A6994" w:rsidRPr="00B16C37" w:rsidTr="0096166C">
        <w:trPr>
          <w:trHeight w:val="40"/>
        </w:trPr>
        <w:tc>
          <w:tcPr>
            <w:tcW w:w="709" w:type="dxa"/>
          </w:tcPr>
          <w:p w:rsidR="00B16C37" w:rsidRPr="000A6994" w:rsidRDefault="00B16C37" w:rsidP="000A6994">
            <w:pPr>
              <w:rPr>
                <w:rFonts w:ascii="Times New Roman" w:hAnsi="Times New Roman" w:cs="Times New Roman"/>
                <w:szCs w:val="24"/>
              </w:rPr>
            </w:pPr>
            <w:r w:rsidRPr="000A6994"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1560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  <w:proofErr w:type="spellStart"/>
            <w:r w:rsidRPr="00B16C37">
              <w:rPr>
                <w:rFonts w:ascii="Times New Roman" w:hAnsi="Times New Roman" w:cs="Times New Roman"/>
                <w:szCs w:val="24"/>
              </w:rPr>
              <w:t>Кожедуб</w:t>
            </w:r>
            <w:proofErr w:type="spellEnd"/>
          </w:p>
        </w:tc>
        <w:tc>
          <w:tcPr>
            <w:tcW w:w="1653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Екатерина</w:t>
            </w:r>
          </w:p>
        </w:tc>
        <w:tc>
          <w:tcPr>
            <w:tcW w:w="1701" w:type="dxa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Вадимовна</w:t>
            </w:r>
          </w:p>
        </w:tc>
        <w:tc>
          <w:tcPr>
            <w:tcW w:w="1040" w:type="dxa"/>
            <w:vAlign w:val="center"/>
          </w:tcPr>
          <w:p w:rsidR="00B16C37" w:rsidRPr="00B16C37" w:rsidRDefault="00B16C37" w:rsidP="00B16C37">
            <w:pPr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11Б</w:t>
            </w:r>
          </w:p>
        </w:tc>
        <w:tc>
          <w:tcPr>
            <w:tcW w:w="1701" w:type="dxa"/>
          </w:tcPr>
          <w:p w:rsidR="00B16C37" w:rsidRPr="000A6994" w:rsidRDefault="000A6994" w:rsidP="000A699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Лицейский</w:t>
            </w:r>
          </w:p>
        </w:tc>
        <w:tc>
          <w:tcPr>
            <w:tcW w:w="1418" w:type="dxa"/>
          </w:tcPr>
          <w:p w:rsidR="00B16C37" w:rsidRPr="00B16C37" w:rsidRDefault="00B16C37" w:rsidP="00B16C37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B16C37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1559" w:type="dxa"/>
          </w:tcPr>
          <w:p w:rsidR="00B16C37" w:rsidRPr="0096166C" w:rsidRDefault="0096166C" w:rsidP="0096166C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Участник</w:t>
            </w:r>
          </w:p>
        </w:tc>
      </w:tr>
    </w:tbl>
    <w:p w:rsidR="00B16C37" w:rsidRPr="00B16C37" w:rsidRDefault="00B16C37">
      <w:pPr>
        <w:rPr>
          <w:rFonts w:ascii="Times New Roman" w:hAnsi="Times New Roman" w:cs="Times New Roman"/>
          <w:szCs w:val="24"/>
        </w:rPr>
      </w:pPr>
    </w:p>
    <w:sectPr w:rsidR="00B16C37" w:rsidRPr="00B16C37" w:rsidSect="000A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16C37"/>
    <w:rsid w:val="000A6994"/>
    <w:rsid w:val="0096166C"/>
    <w:rsid w:val="00B16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16C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16C37"/>
    <w:rPr>
      <w:rFonts w:ascii="Times New Roman" w:eastAsia="Times New Roman" w:hAnsi="Times New Roman" w:cs="Times New Roman"/>
      <w:sz w:val="27"/>
      <w:szCs w:val="27"/>
      <w:lang w:eastAsia="en-US"/>
    </w:rPr>
  </w:style>
  <w:style w:type="table" w:styleId="a5">
    <w:name w:val="Table Grid"/>
    <w:basedOn w:val="a1"/>
    <w:uiPriority w:val="59"/>
    <w:rsid w:val="00B16C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6C37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2024-10-31T04:09:00Z</dcterms:created>
  <dcterms:modified xsi:type="dcterms:W3CDTF">2024-10-31T04:33:00Z</dcterms:modified>
</cp:coreProperties>
</file>